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187" w:rsidRPr="00C601DF" w:rsidRDefault="00076187" w:rsidP="00721FED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FrankRuehl"/>
          <w:b/>
          <w:bCs/>
          <w:color w:val="FF0000"/>
          <w:sz w:val="36"/>
          <w:szCs w:val="36"/>
          <w:lang w:eastAsia="ru-RU"/>
        </w:rPr>
      </w:pPr>
      <w:bookmarkStart w:id="0" w:name="_GoBack"/>
      <w:r w:rsidRPr="00C601DF">
        <w:rPr>
          <w:rFonts w:ascii="Verdana" w:eastAsia="Times New Roman" w:hAnsi="Verdana" w:cs="FrankRuehl"/>
          <w:b/>
          <w:bCs/>
          <w:color w:val="FF0000"/>
          <w:sz w:val="36"/>
          <w:szCs w:val="36"/>
          <w:lang w:eastAsia="ru-RU"/>
        </w:rPr>
        <w:t>Фрукты против авитаминоза</w:t>
      </w:r>
    </w:p>
    <w:bookmarkEnd w:id="0"/>
    <w:p w:rsidR="00721FED" w:rsidRDefault="00076187" w:rsidP="00721FED">
      <w:pPr>
        <w:spacing w:before="100" w:beforeAutospacing="1" w:after="100" w:afterAutospacing="1" w:line="240" w:lineRule="auto"/>
        <w:ind w:left="58" w:right="58" w:firstLine="650"/>
        <w:jc w:val="both"/>
        <w:rPr>
          <w:rFonts w:ascii="Verdana" w:eastAsia="Times New Roman" w:hAnsi="Verdana" w:cs="FrankRuehl"/>
          <w:bCs/>
          <w:sz w:val="32"/>
          <w:szCs w:val="32"/>
          <w:lang w:eastAsia="ru-RU"/>
        </w:rPr>
      </w:pPr>
      <w:r w:rsidRPr="00721FED">
        <w:rPr>
          <w:rFonts w:ascii="Verdana" w:eastAsia="Times New Roman" w:hAnsi="Verdana" w:cs="FrankRuehl"/>
          <w:bCs/>
          <w:sz w:val="32"/>
          <w:szCs w:val="32"/>
          <w:lang w:eastAsia="ru-RU"/>
        </w:rPr>
        <w:t xml:space="preserve">"Папа </w:t>
      </w:r>
      <w:r w:rsidR="00721FED">
        <w:rPr>
          <w:rFonts w:ascii="Verdana" w:eastAsia="Times New Roman" w:hAnsi="Verdana" w:cs="FrankRuehl"/>
          <w:bCs/>
          <w:sz w:val="32"/>
          <w:szCs w:val="32"/>
          <w:lang w:eastAsia="ru-RU"/>
        </w:rPr>
        <w:t>Марине купил апельсин, сказал -</w:t>
      </w:r>
      <w:r w:rsidRPr="00721FED">
        <w:rPr>
          <w:rFonts w:ascii="Verdana" w:eastAsia="Times New Roman" w:hAnsi="Verdana" w:cs="FrankRuehl"/>
          <w:bCs/>
          <w:sz w:val="32"/>
          <w:szCs w:val="32"/>
          <w:lang w:eastAsia="ru-RU"/>
        </w:rPr>
        <w:t xml:space="preserve"> в апельсине живет витамин..." </w:t>
      </w:r>
    </w:p>
    <w:p w:rsidR="00076187" w:rsidRPr="00721FED" w:rsidRDefault="00076187" w:rsidP="00721FED">
      <w:pPr>
        <w:spacing w:after="0" w:line="240" w:lineRule="auto"/>
        <w:ind w:left="57" w:right="57" w:firstLine="652"/>
        <w:jc w:val="both"/>
        <w:rPr>
          <w:rFonts w:ascii="Verdana" w:eastAsia="Times New Roman" w:hAnsi="Verdana" w:cs="FrankRuehl"/>
          <w:sz w:val="32"/>
          <w:szCs w:val="32"/>
          <w:lang w:eastAsia="ru-RU"/>
        </w:rPr>
      </w:pPr>
      <w:r w:rsidRPr="00721FED">
        <w:rPr>
          <w:rFonts w:ascii="Verdana" w:eastAsia="Times New Roman" w:hAnsi="Verdana" w:cs="FrankRuehl"/>
          <w:bCs/>
          <w:sz w:val="32"/>
          <w:szCs w:val="32"/>
          <w:lang w:eastAsia="ru-RU"/>
        </w:rPr>
        <w:t>Очень актуальные стихи, особенно сейчас. Апельсин, конечно, вещь полезная, однако, ди</w:t>
      </w:r>
      <w:r w:rsidR="00721FED">
        <w:rPr>
          <w:rFonts w:ascii="Verdana" w:eastAsia="Times New Roman" w:hAnsi="Verdana" w:cs="FrankRuehl"/>
          <w:bCs/>
          <w:sz w:val="32"/>
          <w:szCs w:val="32"/>
          <w:lang w:eastAsia="ru-RU"/>
        </w:rPr>
        <w:t>етологи всего мира утверждают -</w:t>
      </w:r>
      <w:r w:rsidRPr="00721FED">
        <w:rPr>
          <w:rFonts w:ascii="Verdana" w:eastAsia="Times New Roman" w:hAnsi="Verdana" w:cs="FrankRuehl"/>
          <w:bCs/>
          <w:sz w:val="32"/>
          <w:szCs w:val="32"/>
          <w:lang w:eastAsia="ru-RU"/>
        </w:rPr>
        <w:t xml:space="preserve"> лучше есть "родные", выросшие в нашей средней полосе, овощи и фрукты (читай витамины), чем пичкать любимое дитя дорогой экзотикой. </w:t>
      </w:r>
      <w:r w:rsidRPr="00721FED">
        <w:rPr>
          <w:rFonts w:ascii="Verdana" w:eastAsia="Times New Roman" w:hAnsi="Verdana" w:cs="FrankRuehl"/>
          <w:bCs/>
          <w:sz w:val="32"/>
          <w:szCs w:val="32"/>
          <w:lang w:eastAsia="ru-RU"/>
        </w:rPr>
        <w:br/>
      </w:r>
      <w:r w:rsidRPr="00721FED">
        <w:rPr>
          <w:rFonts w:ascii="Verdana" w:eastAsia="Times New Roman" w:hAnsi="Verdana" w:cs="FrankRuehl"/>
          <w:bCs/>
          <w:sz w:val="32"/>
          <w:szCs w:val="32"/>
          <w:lang w:eastAsia="ru-RU"/>
        </w:rPr>
        <w:br/>
        <w:t>Конечно, сейчас за окнами холода и купить черную смородину просто невозможно. Но не стоит пренебрегать замороженными фруктами (надеюсь, вы позаботились об этом летом). К сожалению, капуста, морковь, яблоки при длительном хранении (даже в холодильнике) теряют большую часть витаминов. Так что в это время года в замороженных овощах и фруктах витамина</w:t>
      </w:r>
      <w:proofErr w:type="gramStart"/>
      <w:r w:rsidRPr="00721FED">
        <w:rPr>
          <w:rFonts w:ascii="Verdana" w:eastAsia="Times New Roman" w:hAnsi="Verdana" w:cs="FrankRuehl"/>
          <w:bCs/>
          <w:sz w:val="32"/>
          <w:szCs w:val="32"/>
          <w:lang w:eastAsia="ru-RU"/>
        </w:rPr>
        <w:t xml:space="preserve"> С</w:t>
      </w:r>
      <w:proofErr w:type="gramEnd"/>
      <w:r w:rsidRPr="00721FED">
        <w:rPr>
          <w:rFonts w:ascii="Verdana" w:eastAsia="Times New Roman" w:hAnsi="Verdana" w:cs="FrankRuehl"/>
          <w:bCs/>
          <w:sz w:val="32"/>
          <w:szCs w:val="32"/>
          <w:lang w:eastAsia="ru-RU"/>
        </w:rPr>
        <w:t xml:space="preserve"> намного больше. Поэтому стоит поискать ту же черную смородину на прилавках </w:t>
      </w:r>
      <w:proofErr w:type="spellStart"/>
      <w:r w:rsidRPr="00721FED">
        <w:rPr>
          <w:rFonts w:ascii="Verdana" w:eastAsia="Times New Roman" w:hAnsi="Verdana" w:cs="FrankRuehl"/>
          <w:bCs/>
          <w:sz w:val="32"/>
          <w:szCs w:val="32"/>
          <w:lang w:eastAsia="ru-RU"/>
        </w:rPr>
        <w:t>мазагинов</w:t>
      </w:r>
      <w:proofErr w:type="spellEnd"/>
      <w:r w:rsidRPr="00721FED">
        <w:rPr>
          <w:rFonts w:ascii="Verdana" w:eastAsia="Times New Roman" w:hAnsi="Verdana" w:cs="FrankRuehl"/>
          <w:bCs/>
          <w:sz w:val="32"/>
          <w:szCs w:val="32"/>
          <w:lang w:eastAsia="ru-RU"/>
        </w:rPr>
        <w:t xml:space="preserve">. </w:t>
      </w:r>
      <w:r w:rsidRPr="00721FED">
        <w:rPr>
          <w:rFonts w:ascii="Verdana" w:eastAsia="Times New Roman" w:hAnsi="Verdana" w:cs="FrankRuehl"/>
          <w:bCs/>
          <w:sz w:val="32"/>
          <w:szCs w:val="32"/>
          <w:lang w:eastAsia="ru-RU"/>
        </w:rPr>
        <w:br/>
      </w:r>
      <w:r w:rsidRPr="00721FED">
        <w:rPr>
          <w:rFonts w:ascii="Verdana" w:eastAsia="Times New Roman" w:hAnsi="Verdana" w:cs="FrankRuehl"/>
          <w:bCs/>
          <w:sz w:val="32"/>
          <w:szCs w:val="32"/>
          <w:lang w:eastAsia="ru-RU"/>
        </w:rPr>
        <w:br/>
        <w:t xml:space="preserve">Многие пытаются решить проблему авитаминоза у детей, скупив в аптеках витаминные препараты, но это не самый лучший выход. Во-первых, вы не можете давать их ребенку постоянно. Во-вторых, у детей часто развивается аллергия на прием витаминов (как на сами витамины, так и на ароматические добавки). В-третьих, витамины в капсулах или сиропе не содержат необходимых для организма балластных веществ. Но выбор, естественно, остается за вами. И все-таки, если вы хотите, чтобы ваш малыш не болел, хорошо себя чувствовал в это снежное время года и румянец не пропал с его щечек до следующего лета, воспользуйтесь нашими советами. </w:t>
      </w:r>
      <w:r w:rsidRPr="00721FED">
        <w:rPr>
          <w:rFonts w:ascii="Verdana" w:eastAsia="Times New Roman" w:hAnsi="Verdana" w:cs="FrankRuehl"/>
          <w:bCs/>
          <w:sz w:val="32"/>
          <w:szCs w:val="32"/>
          <w:lang w:eastAsia="ru-RU"/>
        </w:rPr>
        <w:br/>
      </w:r>
      <w:r w:rsidRPr="00721FED">
        <w:rPr>
          <w:rFonts w:ascii="Verdana" w:eastAsia="Times New Roman" w:hAnsi="Verdana" w:cs="FrankRuehl"/>
          <w:bCs/>
          <w:sz w:val="32"/>
          <w:szCs w:val="32"/>
          <w:lang w:eastAsia="ru-RU"/>
        </w:rPr>
        <w:br/>
        <w:t>Итак, нач</w:t>
      </w:r>
      <w:r w:rsidR="00721FED">
        <w:rPr>
          <w:rFonts w:ascii="Verdana" w:eastAsia="Times New Roman" w:hAnsi="Verdana" w:cs="FrankRuehl"/>
          <w:bCs/>
          <w:sz w:val="32"/>
          <w:szCs w:val="32"/>
          <w:lang w:eastAsia="ru-RU"/>
        </w:rPr>
        <w:t xml:space="preserve">нем с </w:t>
      </w:r>
      <w:r w:rsidR="00721FED" w:rsidRPr="00721FED">
        <w:rPr>
          <w:rFonts w:ascii="Verdana" w:eastAsia="Times New Roman" w:hAnsi="Verdana" w:cs="FrankRuehl"/>
          <w:b/>
          <w:bCs/>
          <w:sz w:val="32"/>
          <w:szCs w:val="32"/>
          <w:lang w:eastAsia="ru-RU"/>
        </w:rPr>
        <w:t>соков.</w:t>
      </w:r>
      <w:r w:rsidR="00721FED">
        <w:rPr>
          <w:rFonts w:ascii="Verdana" w:eastAsia="Times New Roman" w:hAnsi="Verdana" w:cs="FrankRuehl"/>
          <w:bCs/>
          <w:sz w:val="32"/>
          <w:szCs w:val="32"/>
          <w:lang w:eastAsia="ru-RU"/>
        </w:rPr>
        <w:t xml:space="preserve"> Самый доступный - </w:t>
      </w:r>
      <w:r w:rsidRPr="00721FED">
        <w:rPr>
          <w:rFonts w:ascii="Verdana" w:eastAsia="Times New Roman" w:hAnsi="Verdana" w:cs="FrankRuehl"/>
          <w:bCs/>
          <w:sz w:val="32"/>
          <w:szCs w:val="32"/>
          <w:lang w:eastAsia="ru-RU"/>
        </w:rPr>
        <w:t>морковный. В нем много витаминов (А, В</w:t>
      </w:r>
      <w:proofErr w:type="gramStart"/>
      <w:r w:rsidRPr="00721FED">
        <w:rPr>
          <w:rFonts w:ascii="Verdana" w:eastAsia="Times New Roman" w:hAnsi="Verdana" w:cs="FrankRuehl"/>
          <w:bCs/>
          <w:sz w:val="32"/>
          <w:szCs w:val="32"/>
          <w:lang w:eastAsia="ru-RU"/>
        </w:rPr>
        <w:t>2</w:t>
      </w:r>
      <w:proofErr w:type="gramEnd"/>
      <w:r w:rsidRPr="00721FED">
        <w:rPr>
          <w:rFonts w:ascii="Verdana" w:eastAsia="Times New Roman" w:hAnsi="Verdana" w:cs="FrankRuehl"/>
          <w:bCs/>
          <w:sz w:val="32"/>
          <w:szCs w:val="32"/>
          <w:lang w:eastAsia="ru-RU"/>
        </w:rPr>
        <w:t xml:space="preserve">, РР, С, Е и пр.) и, как правило, дети пьют его охотно. Для усиления </w:t>
      </w:r>
      <w:r w:rsidRPr="00721FED">
        <w:rPr>
          <w:rFonts w:ascii="Verdana" w:eastAsia="Times New Roman" w:hAnsi="Verdana" w:cs="FrankRuehl"/>
          <w:bCs/>
          <w:sz w:val="32"/>
          <w:szCs w:val="32"/>
          <w:lang w:eastAsia="ru-RU"/>
        </w:rPr>
        <w:lastRenderedPageBreak/>
        <w:t xml:space="preserve">полезного эффекта сок моркови можно смешать с медом. Однако при длительном применении (каждый день в течение месяца-двух) возможно возникновение </w:t>
      </w:r>
      <w:proofErr w:type="spellStart"/>
      <w:r w:rsidRPr="00721FED">
        <w:rPr>
          <w:rFonts w:ascii="Verdana" w:eastAsia="Times New Roman" w:hAnsi="Verdana" w:cs="FrankRuehl"/>
          <w:bCs/>
          <w:sz w:val="32"/>
          <w:szCs w:val="32"/>
          <w:lang w:eastAsia="ru-RU"/>
        </w:rPr>
        <w:t>каротиновой</w:t>
      </w:r>
      <w:proofErr w:type="spellEnd"/>
      <w:r w:rsidRPr="00721FED">
        <w:rPr>
          <w:rFonts w:ascii="Verdana" w:eastAsia="Times New Roman" w:hAnsi="Verdana" w:cs="FrankRuehl"/>
          <w:bCs/>
          <w:sz w:val="32"/>
          <w:szCs w:val="32"/>
          <w:lang w:eastAsia="ru-RU"/>
        </w:rPr>
        <w:t xml:space="preserve"> желтухи. Попросту говоря, ваш ребенок может постепенно стать сам похож цветом на морковку. Не стоит волноваться, постепенно это пройдет. </w:t>
      </w:r>
      <w:r w:rsidRPr="00721FED">
        <w:rPr>
          <w:rFonts w:ascii="Verdana" w:eastAsia="Times New Roman" w:hAnsi="Verdana" w:cs="FrankRuehl"/>
          <w:bCs/>
          <w:sz w:val="32"/>
          <w:szCs w:val="32"/>
          <w:lang w:eastAsia="ru-RU"/>
        </w:rPr>
        <w:br/>
      </w:r>
      <w:r w:rsidRPr="00721FED">
        <w:rPr>
          <w:rFonts w:ascii="Verdana" w:eastAsia="Times New Roman" w:hAnsi="Verdana" w:cs="FrankRuehl"/>
          <w:bCs/>
          <w:sz w:val="32"/>
          <w:szCs w:val="32"/>
          <w:lang w:eastAsia="ru-RU"/>
        </w:rPr>
        <w:br/>
        <w:t>Зимой на первом месте среди ягод, содержащих больше всего витаминов, конечно же, клюква. Чего только не готовят из клюквы - и морсы, и кисели, и соки. Кисель из клюквы максимально сохраняет все витамины (напоминаю, при кипячении 50% витамина</w:t>
      </w:r>
      <w:proofErr w:type="gramStart"/>
      <w:r w:rsidRPr="00721FED">
        <w:rPr>
          <w:rFonts w:ascii="Verdana" w:eastAsia="Times New Roman" w:hAnsi="Verdana" w:cs="FrankRuehl"/>
          <w:bCs/>
          <w:sz w:val="32"/>
          <w:szCs w:val="32"/>
          <w:lang w:eastAsia="ru-RU"/>
        </w:rPr>
        <w:t xml:space="preserve"> С</w:t>
      </w:r>
      <w:proofErr w:type="gramEnd"/>
      <w:r w:rsidRPr="00721FED">
        <w:rPr>
          <w:rFonts w:ascii="Verdana" w:eastAsia="Times New Roman" w:hAnsi="Verdana" w:cs="FrankRuehl"/>
          <w:bCs/>
          <w:sz w:val="32"/>
          <w:szCs w:val="32"/>
          <w:lang w:eastAsia="ru-RU"/>
        </w:rPr>
        <w:t xml:space="preserve"> разрушается). </w:t>
      </w:r>
      <w:proofErr w:type="gramStart"/>
      <w:r w:rsidRPr="00721FED">
        <w:rPr>
          <w:rFonts w:ascii="Verdana" w:eastAsia="Times New Roman" w:hAnsi="Verdana" w:cs="FrankRuehl"/>
          <w:bCs/>
          <w:sz w:val="32"/>
          <w:szCs w:val="32"/>
          <w:lang w:eastAsia="ru-RU"/>
        </w:rPr>
        <w:t xml:space="preserve">Вначале клюкву (хорошо промытую) деревянной </w:t>
      </w:r>
      <w:proofErr w:type="spellStart"/>
      <w:r w:rsidRPr="00721FED">
        <w:rPr>
          <w:rFonts w:ascii="Verdana" w:eastAsia="Times New Roman" w:hAnsi="Verdana" w:cs="FrankRuehl"/>
          <w:bCs/>
          <w:sz w:val="32"/>
          <w:szCs w:val="32"/>
          <w:lang w:eastAsia="ru-RU"/>
        </w:rPr>
        <w:t>толкушкой</w:t>
      </w:r>
      <w:proofErr w:type="spellEnd"/>
      <w:r w:rsidRPr="00721FED">
        <w:rPr>
          <w:rFonts w:ascii="Verdana" w:eastAsia="Times New Roman" w:hAnsi="Verdana" w:cs="FrankRuehl"/>
          <w:bCs/>
          <w:sz w:val="32"/>
          <w:szCs w:val="32"/>
          <w:lang w:eastAsia="ru-RU"/>
        </w:rPr>
        <w:t xml:space="preserve"> разминаем в дуршлаге над глубокой тарелкой.</w:t>
      </w:r>
      <w:proofErr w:type="gramEnd"/>
      <w:r w:rsidRPr="00721FED">
        <w:rPr>
          <w:rFonts w:ascii="Verdana" w:eastAsia="Times New Roman" w:hAnsi="Verdana" w:cs="FrankRuehl"/>
          <w:bCs/>
          <w:sz w:val="32"/>
          <w:szCs w:val="32"/>
          <w:lang w:eastAsia="ru-RU"/>
        </w:rPr>
        <w:t xml:space="preserve"> </w:t>
      </w:r>
      <w:proofErr w:type="gramStart"/>
      <w:r w:rsidRPr="00721FED">
        <w:rPr>
          <w:rFonts w:ascii="Verdana" w:eastAsia="Times New Roman" w:hAnsi="Verdana" w:cs="FrankRuehl"/>
          <w:bCs/>
          <w:sz w:val="32"/>
          <w:szCs w:val="32"/>
          <w:lang w:eastAsia="ru-RU"/>
        </w:rPr>
        <w:t>Получаем сок с мякотью его убираем</w:t>
      </w:r>
      <w:proofErr w:type="gramEnd"/>
      <w:r w:rsidRPr="00721FED">
        <w:rPr>
          <w:rFonts w:ascii="Verdana" w:eastAsia="Times New Roman" w:hAnsi="Verdana" w:cs="FrankRuehl"/>
          <w:bCs/>
          <w:sz w:val="32"/>
          <w:szCs w:val="32"/>
          <w:lang w:eastAsia="ru-RU"/>
        </w:rPr>
        <w:t xml:space="preserve"> в холодильник. Выжимки заливаем горячей кипяченой водой, ставим на сильный огонь на 10 минут. От этого отвара отливаем в чашку 5-6 ложек жидкости, остужаем и растворяем в ней картофельный крахмал. Количество крахмала зависит от любви вашего малыша к жидким или густым киселям. В среднем на стакан клюквы и стакан воды берем 3/4 ложки крахмала. В то время</w:t>
      </w:r>
      <w:proofErr w:type="gramStart"/>
      <w:r w:rsidRPr="00721FED">
        <w:rPr>
          <w:rFonts w:ascii="Verdana" w:eastAsia="Times New Roman" w:hAnsi="Verdana" w:cs="FrankRuehl"/>
          <w:bCs/>
          <w:sz w:val="32"/>
          <w:szCs w:val="32"/>
          <w:lang w:eastAsia="ru-RU"/>
        </w:rPr>
        <w:t>,</w:t>
      </w:r>
      <w:proofErr w:type="gramEnd"/>
      <w:r w:rsidRPr="00721FED">
        <w:rPr>
          <w:rFonts w:ascii="Verdana" w:eastAsia="Times New Roman" w:hAnsi="Verdana" w:cs="FrankRuehl"/>
          <w:bCs/>
          <w:sz w:val="32"/>
          <w:szCs w:val="32"/>
          <w:lang w:eastAsia="ru-RU"/>
        </w:rPr>
        <w:t xml:space="preserve"> как отвар наш кипит, тонкой струйкой, сильно помешивая, вливаем в него из чашечки крахмальную суспензию. Через неск</w:t>
      </w:r>
      <w:r w:rsidR="00721FED">
        <w:rPr>
          <w:rFonts w:ascii="Verdana" w:eastAsia="Times New Roman" w:hAnsi="Verdana" w:cs="FrankRuehl"/>
          <w:bCs/>
          <w:sz w:val="32"/>
          <w:szCs w:val="32"/>
          <w:lang w:eastAsia="ru-RU"/>
        </w:rPr>
        <w:t>олько секунд кисель загустеет -</w:t>
      </w:r>
      <w:r w:rsidRPr="00721FED">
        <w:rPr>
          <w:rFonts w:ascii="Verdana" w:eastAsia="Times New Roman" w:hAnsi="Verdana" w:cs="FrankRuehl"/>
          <w:bCs/>
          <w:sz w:val="32"/>
          <w:szCs w:val="32"/>
          <w:lang w:eastAsia="ru-RU"/>
        </w:rPr>
        <w:t xml:space="preserve"> он готов. Как только кисель немного остынет, вливаем в него отжатый сок с мякотью. Такой способ, конечно, хлопотный, но позволяет максимально сохранить витамины, содержащиеся в клюкве. Из этой ягоды также можно сделать сок, лучше с мякотью (он полезнее). Такой сок обладает сильным тонизирующим действием, имеет бактерицидные и жаропонижающие свойства, является хорошим средством против вирусных инфекций. </w:t>
      </w:r>
      <w:r w:rsidRPr="00721FED">
        <w:rPr>
          <w:rFonts w:ascii="Verdana" w:eastAsia="Times New Roman" w:hAnsi="Verdana" w:cs="FrankRuehl"/>
          <w:bCs/>
          <w:sz w:val="32"/>
          <w:szCs w:val="32"/>
          <w:lang w:eastAsia="ru-RU"/>
        </w:rPr>
        <w:br/>
      </w:r>
      <w:r w:rsidRPr="00721FED">
        <w:rPr>
          <w:rFonts w:ascii="Verdana" w:eastAsia="Times New Roman" w:hAnsi="Verdana" w:cs="FrankRuehl"/>
          <w:bCs/>
          <w:sz w:val="32"/>
          <w:szCs w:val="32"/>
          <w:lang w:eastAsia="ru-RU"/>
        </w:rPr>
        <w:br/>
        <w:t>Соки можно также готовить и из овощей (капусты, свеклы, тыквы), смешивая их в "овощные коктейли". Например, в капусте почти столько же витамина</w:t>
      </w:r>
      <w:proofErr w:type="gramStart"/>
      <w:r w:rsidRPr="00721FED">
        <w:rPr>
          <w:rFonts w:ascii="Verdana" w:eastAsia="Times New Roman" w:hAnsi="Verdana" w:cs="FrankRuehl"/>
          <w:bCs/>
          <w:sz w:val="32"/>
          <w:szCs w:val="32"/>
          <w:lang w:eastAsia="ru-RU"/>
        </w:rPr>
        <w:t xml:space="preserve"> С</w:t>
      </w:r>
      <w:proofErr w:type="gramEnd"/>
      <w:r w:rsidRPr="00721FED">
        <w:rPr>
          <w:rFonts w:ascii="Verdana" w:eastAsia="Times New Roman" w:hAnsi="Verdana" w:cs="FrankRuehl"/>
          <w:bCs/>
          <w:sz w:val="32"/>
          <w:szCs w:val="32"/>
          <w:lang w:eastAsia="ru-RU"/>
        </w:rPr>
        <w:t xml:space="preserve">, </w:t>
      </w:r>
      <w:r w:rsidRPr="00721FED">
        <w:rPr>
          <w:rFonts w:ascii="Verdana" w:eastAsia="Times New Roman" w:hAnsi="Verdana" w:cs="FrankRuehl"/>
          <w:bCs/>
          <w:sz w:val="32"/>
          <w:szCs w:val="32"/>
          <w:lang w:eastAsia="ru-RU"/>
        </w:rPr>
        <w:lastRenderedPageBreak/>
        <w:t xml:space="preserve">как в апельсине. Но при этом использовать лучше "проверенный" урожай из собственного огорода. Овощи, продающиеся в магазинах, часто содержат большое количество нитратов, что может привести к совершенно другим, абсолютно негативным, результатам. </w:t>
      </w:r>
      <w:r w:rsidRPr="00721FED">
        <w:rPr>
          <w:rFonts w:ascii="Verdana" w:eastAsia="Times New Roman" w:hAnsi="Verdana" w:cs="FrankRuehl"/>
          <w:bCs/>
          <w:sz w:val="32"/>
          <w:szCs w:val="32"/>
          <w:lang w:eastAsia="ru-RU"/>
        </w:rPr>
        <w:br/>
      </w:r>
      <w:r w:rsidRPr="00721FED">
        <w:rPr>
          <w:rFonts w:ascii="Verdana" w:eastAsia="Times New Roman" w:hAnsi="Verdana" w:cs="FrankRuehl"/>
          <w:bCs/>
          <w:sz w:val="32"/>
          <w:szCs w:val="32"/>
          <w:lang w:eastAsia="ru-RU"/>
        </w:rPr>
        <w:br/>
        <w:t xml:space="preserve">В качестве еще одного средства витаминной подпитки организма можно посоветовать добавлять в каши и чай ложечку "холодного варенья" (протертых ягод, например, черной смородины с сахаром). </w:t>
      </w:r>
      <w:r w:rsidRPr="00721FED">
        <w:rPr>
          <w:rFonts w:ascii="Verdana" w:eastAsia="Times New Roman" w:hAnsi="Verdana" w:cs="FrankRuehl"/>
          <w:bCs/>
          <w:sz w:val="32"/>
          <w:szCs w:val="32"/>
          <w:lang w:eastAsia="ru-RU"/>
        </w:rPr>
        <w:br/>
      </w:r>
      <w:r w:rsidRPr="00721FED">
        <w:rPr>
          <w:rFonts w:ascii="Verdana" w:eastAsia="Times New Roman" w:hAnsi="Verdana" w:cs="FrankRuehl"/>
          <w:bCs/>
          <w:sz w:val="32"/>
          <w:szCs w:val="32"/>
          <w:lang w:eastAsia="ru-RU"/>
        </w:rPr>
        <w:br/>
        <w:t>Существуют и не совсем традиционные способы "</w:t>
      </w:r>
      <w:proofErr w:type="spellStart"/>
      <w:r w:rsidR="00721FED">
        <w:rPr>
          <w:rFonts w:ascii="Verdana" w:eastAsia="Times New Roman" w:hAnsi="Verdana" w:cs="FrankRuehl"/>
          <w:bCs/>
          <w:sz w:val="32"/>
          <w:szCs w:val="32"/>
          <w:lang w:eastAsia="ru-RU"/>
        </w:rPr>
        <w:t>овитаминизировать</w:t>
      </w:r>
      <w:proofErr w:type="spellEnd"/>
      <w:r w:rsidR="00721FED">
        <w:rPr>
          <w:rFonts w:ascii="Verdana" w:eastAsia="Times New Roman" w:hAnsi="Verdana" w:cs="FrankRuehl"/>
          <w:bCs/>
          <w:sz w:val="32"/>
          <w:szCs w:val="32"/>
          <w:lang w:eastAsia="ru-RU"/>
        </w:rPr>
        <w:t>" свою семью -</w:t>
      </w:r>
      <w:r w:rsidRPr="00721FED">
        <w:rPr>
          <w:rFonts w:ascii="Verdana" w:eastAsia="Times New Roman" w:hAnsi="Verdana" w:cs="FrankRuehl"/>
          <w:bCs/>
          <w:sz w:val="32"/>
          <w:szCs w:val="32"/>
          <w:lang w:eastAsia="ru-RU"/>
        </w:rPr>
        <w:t xml:space="preserve"> </w:t>
      </w:r>
      <w:r w:rsidRPr="00721FED">
        <w:rPr>
          <w:rFonts w:ascii="Verdana" w:eastAsia="Times New Roman" w:hAnsi="Verdana" w:cs="FrankRuehl"/>
          <w:b/>
          <w:bCs/>
          <w:sz w:val="32"/>
          <w:szCs w:val="32"/>
          <w:lang w:eastAsia="ru-RU"/>
        </w:rPr>
        <w:t>проросшие зерна.</w:t>
      </w:r>
      <w:r w:rsidRPr="00721FED">
        <w:rPr>
          <w:rFonts w:ascii="Verdana" w:eastAsia="Times New Roman" w:hAnsi="Verdana" w:cs="FrankRuehl"/>
          <w:bCs/>
          <w:sz w:val="32"/>
          <w:szCs w:val="32"/>
          <w:lang w:eastAsia="ru-RU"/>
        </w:rPr>
        <w:t xml:space="preserve"> Это очень полезно и очень дешево. Ученые доказали, что при прорастании зерна содержание в нем витаминов</w:t>
      </w:r>
      <w:proofErr w:type="gramStart"/>
      <w:r w:rsidRPr="00721FED">
        <w:rPr>
          <w:rFonts w:ascii="Verdana" w:eastAsia="Times New Roman" w:hAnsi="Verdana" w:cs="FrankRuehl"/>
          <w:bCs/>
          <w:sz w:val="32"/>
          <w:szCs w:val="32"/>
          <w:lang w:eastAsia="ru-RU"/>
        </w:rPr>
        <w:t xml:space="preserve"> С</w:t>
      </w:r>
      <w:proofErr w:type="gramEnd"/>
      <w:r w:rsidRPr="00721FED">
        <w:rPr>
          <w:rFonts w:ascii="Verdana" w:eastAsia="Times New Roman" w:hAnsi="Verdana" w:cs="FrankRuehl"/>
          <w:bCs/>
          <w:sz w:val="32"/>
          <w:szCs w:val="32"/>
          <w:lang w:eastAsia="ru-RU"/>
        </w:rPr>
        <w:t xml:space="preserve"> и В6 увеличивается в пять раз, витаминов В2 в 13 раз, фолиевой кислоты в четыре раза, не говоря о стимуляторах роста и т.д. и т.п. То есть этакая домашняя витаминная кладовая. Для прорастания можно использовать зерна пшеницы, подсолнечника, фасоли, гороха, бобов (мне по вкусу больше нравятся бобовые и гороховые проростки). В небольшую стеклянную банку помещаем семена, заливаем водой так, чтобы она их только немного покрыла. Воду перед этим лучше прокипятить. Верх банки закрываем марлей, </w:t>
      </w:r>
      <w:proofErr w:type="gramStart"/>
      <w:r w:rsidRPr="00721FED">
        <w:rPr>
          <w:rFonts w:ascii="Verdana" w:eastAsia="Times New Roman" w:hAnsi="Verdana" w:cs="FrankRuehl"/>
          <w:bCs/>
          <w:sz w:val="32"/>
          <w:szCs w:val="32"/>
          <w:lang w:eastAsia="ru-RU"/>
        </w:rPr>
        <w:t>ставим в темное место пока семена не проклюнутся</w:t>
      </w:r>
      <w:proofErr w:type="gramEnd"/>
      <w:r w:rsidRPr="00721FED">
        <w:rPr>
          <w:rFonts w:ascii="Verdana" w:eastAsia="Times New Roman" w:hAnsi="Verdana" w:cs="FrankRuehl"/>
          <w:bCs/>
          <w:sz w:val="32"/>
          <w:szCs w:val="32"/>
          <w:lang w:eastAsia="ru-RU"/>
        </w:rPr>
        <w:t>, затем аккуратно сливаем воду через марлю (ее лучше закрепить резинкой на горлышке) и заливаем новую. Семена надо промывать чистой водой три раза в день до момента, пока ростки не станут длиной два-три сантиметра. Затем место банки будет на подоконнике, пусть проростки немного позеленеют. Все готово</w:t>
      </w:r>
      <w:proofErr w:type="gramStart"/>
      <w:r w:rsidRPr="00721FED">
        <w:rPr>
          <w:rFonts w:ascii="Verdana" w:eastAsia="Times New Roman" w:hAnsi="Verdana" w:cs="FrankRuehl"/>
          <w:bCs/>
          <w:sz w:val="32"/>
          <w:szCs w:val="32"/>
          <w:lang w:eastAsia="ru-RU"/>
        </w:rPr>
        <w:t xml:space="preserve"> -- </w:t>
      </w:r>
      <w:proofErr w:type="gramEnd"/>
      <w:r w:rsidRPr="00721FED">
        <w:rPr>
          <w:rFonts w:ascii="Verdana" w:eastAsia="Times New Roman" w:hAnsi="Verdana" w:cs="FrankRuehl"/>
          <w:bCs/>
          <w:sz w:val="32"/>
          <w:szCs w:val="32"/>
          <w:lang w:eastAsia="ru-RU"/>
        </w:rPr>
        <w:t xml:space="preserve">теперь используйте их в салатах, кладите на бутерброды, добавляйте в суп и вторые блюда, словом, дайте волю своим кулинарным фантазиям! Кстати, бобовые проростки можно купить на так называемых "вьетнамских" рынках, стоят они очень дешево, но не забывайте о гигиене. Мыть их придется крайне </w:t>
      </w:r>
      <w:r w:rsidRPr="00721FED">
        <w:rPr>
          <w:rFonts w:ascii="Verdana" w:eastAsia="Times New Roman" w:hAnsi="Verdana" w:cs="FrankRuehl"/>
          <w:bCs/>
          <w:sz w:val="32"/>
          <w:szCs w:val="32"/>
          <w:lang w:eastAsia="ru-RU"/>
        </w:rPr>
        <w:lastRenderedPageBreak/>
        <w:t xml:space="preserve">тщательно. </w:t>
      </w:r>
      <w:r w:rsidRPr="00721FED">
        <w:rPr>
          <w:rFonts w:ascii="Verdana" w:eastAsia="Times New Roman" w:hAnsi="Verdana" w:cs="FrankRuehl"/>
          <w:bCs/>
          <w:sz w:val="32"/>
          <w:szCs w:val="32"/>
          <w:lang w:eastAsia="ru-RU"/>
        </w:rPr>
        <w:br/>
      </w:r>
      <w:r w:rsidRPr="00721FED">
        <w:rPr>
          <w:rFonts w:ascii="Verdana" w:eastAsia="Times New Roman" w:hAnsi="Verdana" w:cs="FrankRuehl"/>
          <w:bCs/>
          <w:sz w:val="32"/>
          <w:szCs w:val="32"/>
          <w:lang w:eastAsia="ru-RU"/>
        </w:rPr>
        <w:br/>
      </w:r>
      <w:proofErr w:type="gramStart"/>
      <w:r w:rsidRPr="00721FED">
        <w:rPr>
          <w:rFonts w:ascii="Verdana" w:eastAsia="Times New Roman" w:hAnsi="Verdana" w:cs="FrankRuehl"/>
          <w:bCs/>
          <w:sz w:val="32"/>
          <w:szCs w:val="32"/>
          <w:lang w:eastAsia="ru-RU"/>
        </w:rPr>
        <w:t>Если вы садовод-любитель, вполне можно посеять в обычный цветочный горшок немного укропа, петрушки и даже редиску (естественно, результатом будет только ботва.</w:t>
      </w:r>
      <w:proofErr w:type="gramEnd"/>
      <w:r w:rsidRPr="00721FED">
        <w:rPr>
          <w:rFonts w:ascii="Verdana" w:eastAsia="Times New Roman" w:hAnsi="Verdana" w:cs="FrankRuehl"/>
          <w:bCs/>
          <w:sz w:val="32"/>
          <w:szCs w:val="32"/>
          <w:lang w:eastAsia="ru-RU"/>
        </w:rPr>
        <w:t xml:space="preserve"> </w:t>
      </w:r>
      <w:proofErr w:type="gramStart"/>
      <w:r w:rsidRPr="00721FED">
        <w:rPr>
          <w:rFonts w:ascii="Verdana" w:eastAsia="Times New Roman" w:hAnsi="Verdana" w:cs="FrankRuehl"/>
          <w:bCs/>
          <w:sz w:val="32"/>
          <w:szCs w:val="32"/>
          <w:lang w:eastAsia="ru-RU"/>
        </w:rPr>
        <w:t>Но она, оказывается, тоже очень вкусная).</w:t>
      </w:r>
      <w:proofErr w:type="gramEnd"/>
      <w:r w:rsidRPr="00721FED">
        <w:rPr>
          <w:rFonts w:ascii="Verdana" w:eastAsia="Times New Roman" w:hAnsi="Verdana" w:cs="FrankRuehl"/>
          <w:bCs/>
          <w:sz w:val="32"/>
          <w:szCs w:val="32"/>
          <w:lang w:eastAsia="ru-RU"/>
        </w:rPr>
        <w:t xml:space="preserve"> Нельзя сказать, что зелень получится по качеству такая же, как на дачном огороде, но это все же лучше, чем ничего. </w:t>
      </w:r>
    </w:p>
    <w:p w:rsidR="0092240A" w:rsidRPr="00721FED" w:rsidRDefault="0092240A" w:rsidP="00721FED">
      <w:pPr>
        <w:jc w:val="both"/>
        <w:rPr>
          <w:rFonts w:ascii="Verdana" w:hAnsi="Verdana" w:cs="FrankRuehl"/>
          <w:sz w:val="32"/>
          <w:szCs w:val="32"/>
        </w:rPr>
      </w:pPr>
    </w:p>
    <w:sectPr w:rsidR="0092240A" w:rsidRPr="00721FED" w:rsidSect="00721FE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6187"/>
    <w:rsid w:val="00076187"/>
    <w:rsid w:val="006C2C51"/>
    <w:rsid w:val="00721FED"/>
    <w:rsid w:val="0092240A"/>
    <w:rsid w:val="00C6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0A"/>
  </w:style>
  <w:style w:type="paragraph" w:styleId="3">
    <w:name w:val="heading 3"/>
    <w:basedOn w:val="a"/>
    <w:link w:val="30"/>
    <w:uiPriority w:val="9"/>
    <w:qFormat/>
    <w:rsid w:val="000761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61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ecept">
    <w:name w:val="recept"/>
    <w:basedOn w:val="a"/>
    <w:rsid w:val="00076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Бабичева Р.В.</cp:lastModifiedBy>
  <cp:revision>5</cp:revision>
  <cp:lastPrinted>2017-10-14T11:14:00Z</cp:lastPrinted>
  <dcterms:created xsi:type="dcterms:W3CDTF">2010-11-06T14:23:00Z</dcterms:created>
  <dcterms:modified xsi:type="dcterms:W3CDTF">2017-10-16T14:18:00Z</dcterms:modified>
</cp:coreProperties>
</file>